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6" w:rsidRDefault="00462326" w:rsidP="00462326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462326" w:rsidRPr="00DE4409" w:rsidRDefault="00462326" w:rsidP="004623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9B500A">
        <w:rPr>
          <w:rFonts w:ascii="Times New Roman" w:hAnsi="Times New Roman"/>
          <w:sz w:val="24"/>
          <w:szCs w:val="24"/>
        </w:rPr>
        <w:t>06-2/73-16</w:t>
      </w:r>
    </w:p>
    <w:p w:rsidR="00462326" w:rsidRDefault="00DE4409" w:rsidP="00462326">
      <w:pPr>
        <w:rPr>
          <w:lang w:val="sr-Cyrl-RS"/>
        </w:rPr>
      </w:pPr>
      <w:r>
        <w:rPr>
          <w:lang w:val="en-US"/>
        </w:rPr>
        <w:t>19</w:t>
      </w:r>
      <w:r w:rsidR="00462326">
        <w:rPr>
          <w:lang w:val="sr-Cyrl-RS"/>
        </w:rPr>
        <w:t xml:space="preserve">. фебруар </w:t>
      </w:r>
      <w:r w:rsidR="00462326">
        <w:rPr>
          <w:lang w:val="en-US"/>
        </w:rPr>
        <w:t>201</w:t>
      </w:r>
      <w:r w:rsidR="00462326">
        <w:rPr>
          <w:lang w:val="sr-Cyrl-RS"/>
        </w:rPr>
        <w:t xml:space="preserve">6. године </w:t>
      </w:r>
    </w:p>
    <w:p w:rsidR="00462326" w:rsidRDefault="00462326" w:rsidP="00462326">
      <w:pPr>
        <w:rPr>
          <w:lang w:val="sr-Cyrl-CS"/>
        </w:rPr>
      </w:pPr>
      <w:r>
        <w:rPr>
          <w:lang w:val="sr-Cyrl-CS"/>
        </w:rPr>
        <w:t>Б е о г р а д</w:t>
      </w:r>
    </w:p>
    <w:p w:rsidR="00C654AF" w:rsidRDefault="00C654AF" w:rsidP="00462326">
      <w:pPr>
        <w:rPr>
          <w:lang w:val="sr-Cyrl-CS"/>
        </w:rPr>
      </w:pPr>
    </w:p>
    <w:p w:rsidR="00462326" w:rsidRDefault="00462326" w:rsidP="00462326">
      <w:pPr>
        <w:jc w:val="center"/>
        <w:rPr>
          <w:lang w:val="en-US"/>
        </w:rPr>
      </w:pPr>
    </w:p>
    <w:p w:rsidR="00FB5D70" w:rsidRPr="00FB5D70" w:rsidRDefault="00FB5D70" w:rsidP="00462326">
      <w:pPr>
        <w:jc w:val="center"/>
        <w:rPr>
          <w:lang w:val="en-US"/>
        </w:rPr>
      </w:pPr>
    </w:p>
    <w:p w:rsidR="00462326" w:rsidRDefault="00462326" w:rsidP="0046232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62326" w:rsidRDefault="00DE4409" w:rsidP="00462326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80</w:t>
      </w:r>
      <w:r w:rsidR="00462326">
        <w:rPr>
          <w:lang w:val="sr-Cyrl-RS"/>
        </w:rPr>
        <w:t>.</w:t>
      </w:r>
      <w:r w:rsidR="0046232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</w:t>
      </w:r>
      <w:r>
        <w:rPr>
          <w:lang w:val="en-US"/>
        </w:rPr>
        <w:t>9</w:t>
      </w:r>
      <w:r w:rsidR="00462326">
        <w:rPr>
          <w:lang w:val="sr-Cyrl-RS"/>
        </w:rPr>
        <w:t>. ФЕБРУАРА</w:t>
      </w:r>
      <w:r w:rsidR="00462326">
        <w:rPr>
          <w:lang w:val="en-US"/>
        </w:rPr>
        <w:t xml:space="preserve"> </w:t>
      </w:r>
      <w:r w:rsidR="00462326">
        <w:rPr>
          <w:lang w:val="sr-Cyrl-CS"/>
        </w:rPr>
        <w:t>2016. ГОДИНЕ</w:t>
      </w:r>
    </w:p>
    <w:p w:rsidR="00C654AF" w:rsidRDefault="00C654AF" w:rsidP="00462326">
      <w:pPr>
        <w:jc w:val="center"/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462326" w:rsidP="00462326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DE4409">
        <w:rPr>
          <w:rFonts w:ascii="Times New Roman" w:hAnsi="Times New Roman"/>
          <w:sz w:val="24"/>
          <w:szCs w:val="24"/>
          <w:lang w:val="sr-Cyrl-RS"/>
        </w:rPr>
        <w:t>у 11,</w:t>
      </w:r>
      <w:r w:rsidR="00DE4409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8C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403">
        <w:rPr>
          <w:rFonts w:ascii="Times New Roman" w:hAnsi="Times New Roman"/>
          <w:sz w:val="24"/>
          <w:szCs w:val="24"/>
          <w:lang w:val="sr-Cyrl-RS"/>
        </w:rPr>
        <w:t>Тања Томашевић Дамњановић, Живан Ђуришић, заменик члана Драгана Николића, Неђо Јовановић, Биљана Хасановић Кораћ, Балинт  Пастор, Јелисавета Прибојац, заменик члана Жарка Мићина, Биљана Савовић, заменик члана  Светислава Вукмирице и Мирко Чикириз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2326" w:rsidRDefault="00462326" w:rsidP="0046232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</w:t>
      </w:r>
      <w:r w:rsidR="00744E91">
        <w:rPr>
          <w:rFonts w:ascii="Times New Roman" w:hAnsi="Times New Roman"/>
          <w:sz w:val="24"/>
          <w:szCs w:val="24"/>
          <w:lang w:val="sr-Cyrl-RS"/>
        </w:rPr>
        <w:t xml:space="preserve">ра: </w:t>
      </w:r>
      <w:r w:rsidR="003949CC">
        <w:rPr>
          <w:rFonts w:ascii="Times New Roman" w:hAnsi="Times New Roman"/>
          <w:sz w:val="24"/>
          <w:szCs w:val="24"/>
          <w:lang w:val="sr-Cyrl-RS"/>
        </w:rPr>
        <w:t>Верољуб Арсић, Весна Бесаровић, Бранка Јанковић, Жарко Обрадовић, Петар Петровић, Биљана Пантић-Пиља</w:t>
      </w:r>
      <w:r w:rsidR="007E4412">
        <w:rPr>
          <w:rFonts w:ascii="Times New Roman" w:hAnsi="Times New Roman"/>
          <w:sz w:val="24"/>
          <w:szCs w:val="24"/>
        </w:rPr>
        <w:t>,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Драган Половина и Гордана Чомић</w:t>
      </w:r>
      <w:r w:rsidR="00B30649">
        <w:rPr>
          <w:rFonts w:ascii="Times New Roman" w:hAnsi="Times New Roman"/>
          <w:sz w:val="24"/>
          <w:szCs w:val="24"/>
        </w:rPr>
        <w:t>,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као ни њихови заменици.</w:t>
      </w:r>
    </w:p>
    <w:p w:rsidR="00462326" w:rsidRDefault="00462326" w:rsidP="00462326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председника Одбора, једногласно (са 9 гласова за) је усвојен следећи</w:t>
      </w:r>
    </w:p>
    <w:p w:rsidR="00FB5D70" w:rsidRPr="00FB5D70" w:rsidRDefault="00FB5D70" w:rsidP="00462326">
      <w:pPr>
        <w:tabs>
          <w:tab w:val="left" w:pos="1134"/>
        </w:tabs>
        <w:ind w:firstLine="720"/>
        <w:jc w:val="both"/>
        <w:rPr>
          <w:lang w:val="en-US"/>
        </w:rPr>
      </w:pPr>
    </w:p>
    <w:p w:rsidR="009B500A" w:rsidRPr="009B500A" w:rsidRDefault="009B500A" w:rsidP="009B500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9B500A">
        <w:rPr>
          <w:lang w:val="ru-RU"/>
        </w:rPr>
        <w:t>Д н е в н и   р е д:</w:t>
      </w:r>
    </w:p>
    <w:p w:rsidR="009B500A" w:rsidRPr="009B500A" w:rsidRDefault="009B500A" w:rsidP="009B500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B500A" w:rsidRPr="009B500A" w:rsidRDefault="009B500A" w:rsidP="009B500A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9B500A">
        <w:rPr>
          <w:rFonts w:eastAsiaTheme="minorHAnsi" w:cstheme="minorBidi"/>
          <w:szCs w:val="22"/>
          <w:lang w:val="en-US"/>
        </w:rPr>
        <w:tab/>
        <w:t>1. Разматрање амандмана на Предлог закона о изменама и допунама Закона о управљању отпадом, који је поднела Влада.</w:t>
      </w:r>
    </w:p>
    <w:p w:rsidR="00462326" w:rsidRDefault="009B500A" w:rsidP="00C65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>T</w:t>
      </w:r>
      <w:r w:rsidR="00C654AF">
        <w:rPr>
          <w:rFonts w:ascii="Times New Roman" w:hAnsi="Times New Roman"/>
          <w:sz w:val="24"/>
          <w:szCs w:val="24"/>
          <w:u w:val="single"/>
          <w:lang w:val="sr-Cyrl-RS"/>
        </w:rPr>
        <w:t>ачка д</w:t>
      </w:r>
      <w:r w:rsidR="00462326" w:rsidRPr="00C654AF">
        <w:rPr>
          <w:rFonts w:ascii="Times New Roman" w:hAnsi="Times New Roman"/>
          <w:sz w:val="24"/>
          <w:szCs w:val="24"/>
          <w:u w:val="single"/>
          <w:lang w:val="sr-Cyrl-RS"/>
        </w:rPr>
        <w:t>невног реда</w:t>
      </w:r>
      <w:r w:rsidR="00462326" w:rsidRPr="00C654AF">
        <w:rPr>
          <w:rFonts w:ascii="Times New Roman" w:hAnsi="Times New Roman"/>
          <w:sz w:val="24"/>
          <w:szCs w:val="24"/>
          <w:lang w:val="sr-Cyrl-RS"/>
        </w:rPr>
        <w:t>.</w:t>
      </w:r>
      <w:r w:rsidR="00462326" w:rsidRPr="00C654AF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r w:rsidR="00462326" w:rsidRPr="00C654AF">
        <w:rPr>
          <w:rFonts w:ascii="Times New Roman" w:hAnsi="Times New Roman"/>
          <w:sz w:val="24"/>
          <w:szCs w:val="24"/>
        </w:rPr>
        <w:t xml:space="preserve">Разматрање амандмана на </w:t>
      </w:r>
      <w:r w:rsidR="004828FB" w:rsidRPr="009B500A">
        <w:rPr>
          <w:rFonts w:ascii="Times New Roman" w:eastAsiaTheme="minorHAnsi" w:hAnsi="Times New Roman"/>
          <w:sz w:val="24"/>
          <w:szCs w:val="24"/>
        </w:rPr>
        <w:t>Предлог закона о изменама и допунама Закона о управљању отпадом</w:t>
      </w:r>
      <w:r w:rsidR="004828FB">
        <w:rPr>
          <w:rFonts w:ascii="Times New Roman" w:hAnsi="Times New Roman"/>
          <w:sz w:val="24"/>
          <w:szCs w:val="24"/>
        </w:rPr>
        <w:t xml:space="preserve">, </w:t>
      </w:r>
      <w:r w:rsidR="00462326" w:rsidRPr="00C654AF">
        <w:rPr>
          <w:rFonts w:ascii="Times New Roman" w:hAnsi="Times New Roman"/>
          <w:sz w:val="24"/>
          <w:szCs w:val="24"/>
        </w:rPr>
        <w:t>који је поднела Влада.</w:t>
      </w:r>
    </w:p>
    <w:p w:rsidR="00C654AF" w:rsidRPr="00C654AF" w:rsidRDefault="00C654AF" w:rsidP="00C654AF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CS"/>
        </w:rPr>
        <w:t>Одбор је</w:t>
      </w:r>
      <w:r w:rsidRPr="00C654A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654A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4828FB">
        <w:rPr>
          <w:rFonts w:eastAsiaTheme="minorHAnsi" w:cstheme="minorBidi"/>
          <w:bCs/>
          <w:szCs w:val="22"/>
          <w:lang w:val="en-US"/>
        </w:rPr>
        <w:t xml:space="preserve"> </w:t>
      </w:r>
      <w:r w:rsidRPr="00C654AF">
        <w:rPr>
          <w:rFonts w:eastAsiaTheme="minorHAnsi" w:cstheme="minorBidi"/>
          <w:szCs w:val="22"/>
          <w:lang w:val="sr-Cyrl-CS"/>
        </w:rPr>
        <w:t xml:space="preserve"> </w:t>
      </w:r>
      <w:r w:rsidR="004828FB" w:rsidRPr="009B500A">
        <w:rPr>
          <w:rFonts w:eastAsiaTheme="minorHAnsi"/>
          <w:lang w:val="en-US"/>
        </w:rPr>
        <w:t>Предлог закона о изменама и допунама Закона о управљању отпадом</w:t>
      </w:r>
      <w:r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 w:rsidRPr="00C654A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</w:p>
    <w:p w:rsidR="00C654AF" w:rsidRPr="00C654AF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на члан </w:t>
      </w:r>
      <w:r>
        <w:rPr>
          <w:rFonts w:eastAsiaTheme="minorHAnsi" w:cstheme="minorBidi"/>
          <w:szCs w:val="22"/>
          <w:lang w:val="en-US"/>
        </w:rPr>
        <w:t>2</w:t>
      </w:r>
      <w:r w:rsidR="00C654AF" w:rsidRPr="00C654AF">
        <w:rPr>
          <w:rFonts w:eastAsiaTheme="minorHAnsi" w:cstheme="minorBidi"/>
          <w:szCs w:val="22"/>
          <w:lang w:val="sr-Cyrl-RS"/>
        </w:rPr>
        <w:t>. који ј</w:t>
      </w:r>
      <w:r>
        <w:rPr>
          <w:rFonts w:eastAsiaTheme="minorHAnsi" w:cstheme="minorBidi"/>
          <w:szCs w:val="22"/>
          <w:lang w:val="sr-Cyrl-RS"/>
        </w:rPr>
        <w:t>е поднео Одбор за заштиту животне средине</w:t>
      </w:r>
      <w:r w:rsidR="00C654AF" w:rsidRPr="00C654AF">
        <w:rPr>
          <w:rFonts w:eastAsiaTheme="minorHAnsi" w:cstheme="minorBidi"/>
          <w:szCs w:val="22"/>
          <w:lang w:val="sr-Cyrl-RS"/>
        </w:rPr>
        <w:t>;</w:t>
      </w:r>
    </w:p>
    <w:p w:rsidR="00C654AF" w:rsidRDefault="00C654AF" w:rsidP="00C654AF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 xml:space="preserve">- на </w:t>
      </w:r>
      <w:r w:rsidR="004828FB">
        <w:rPr>
          <w:rFonts w:eastAsiaTheme="minorHAnsi" w:cstheme="minorBidi"/>
          <w:szCs w:val="22"/>
          <w:lang w:val="sr-Cyrl-RS"/>
        </w:rPr>
        <w:t>члан 18</w:t>
      </w:r>
      <w:r w:rsidRPr="00C654AF">
        <w:rPr>
          <w:rFonts w:eastAsiaTheme="minorHAnsi" w:cstheme="minorBidi"/>
          <w:szCs w:val="22"/>
          <w:lang w:val="sr-Cyrl-RS"/>
        </w:rPr>
        <w:t>. који ј</w:t>
      </w:r>
      <w:r w:rsidR="004828FB">
        <w:rPr>
          <w:rFonts w:eastAsiaTheme="minorHAnsi" w:cstheme="minorBidi"/>
          <w:szCs w:val="22"/>
          <w:lang w:val="sr-Cyrl-RS"/>
        </w:rPr>
        <w:t>е поднео Одбор за заштиту животне средине</w:t>
      </w:r>
      <w:r w:rsidRPr="00C654AF">
        <w:rPr>
          <w:rFonts w:eastAsiaTheme="minorHAnsi" w:cstheme="minorBidi"/>
          <w:szCs w:val="22"/>
          <w:lang w:val="sr-Cyrl-RS"/>
        </w:rPr>
        <w:t>;</w:t>
      </w:r>
    </w:p>
    <w:p w:rsidR="004828FB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38. који је поднео Одбор за заштиту животне средине;</w:t>
      </w:r>
    </w:p>
    <w:p w:rsidR="004828FB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43. који је поднео Одбор за заштиту животне средине;</w:t>
      </w:r>
    </w:p>
    <w:p w:rsidR="00462326" w:rsidRDefault="004828FB" w:rsidP="00FB5D70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55. који је поднео Одбор за заштиту животне средине.</w:t>
      </w:r>
      <w:bookmarkStart w:id="0" w:name="_GoBack"/>
      <w:bookmarkEnd w:id="0"/>
    </w:p>
    <w:p w:rsidR="00462326" w:rsidRDefault="00462326" w:rsidP="00462326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</w:t>
      </w: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462326" w:rsidRDefault="00462326" w:rsidP="00FB5D70">
      <w:pPr>
        <w:tabs>
          <w:tab w:val="left" w:pos="993"/>
        </w:tabs>
        <w:spacing w:before="120" w:after="120"/>
        <w:ind w:firstLine="851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>
        <w:rPr>
          <w:rFonts w:eastAsia="Calibri"/>
          <w:lang w:val="sr-Cyrl-RS"/>
        </w:rPr>
        <w:t xml:space="preserve">      </w:t>
      </w:r>
    </w:p>
    <w:p w:rsidR="00462326" w:rsidRDefault="00462326" w:rsidP="00462326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 w:rsidR="00C654AF">
        <w:rPr>
          <w:bCs/>
          <w:lang w:val="sr-Cyrl-RS"/>
        </w:rPr>
        <w:t xml:space="preserve"> Седница је заврш</w:t>
      </w:r>
      <w:r w:rsidR="004828FB">
        <w:rPr>
          <w:bCs/>
          <w:lang w:val="sr-Cyrl-RS"/>
        </w:rPr>
        <w:t>ена у 11,5</w:t>
      </w:r>
      <w:r w:rsidR="00C654AF">
        <w:rPr>
          <w:bCs/>
          <w:lang w:val="sr-Cyrl-RS"/>
        </w:rPr>
        <w:t>1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462326" w:rsidRDefault="00462326" w:rsidP="0046232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462326" w:rsidRDefault="00462326" w:rsidP="0046232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D7F65" w:rsidRPr="00462326" w:rsidRDefault="00FD7F65">
      <w:pPr>
        <w:rPr>
          <w:lang w:val="sr-Cyrl-RS"/>
        </w:rPr>
      </w:pPr>
    </w:p>
    <w:sectPr w:rsidR="00FD7F65" w:rsidRPr="004623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6"/>
    <w:rsid w:val="003949CC"/>
    <w:rsid w:val="00462326"/>
    <w:rsid w:val="004828FB"/>
    <w:rsid w:val="00744E91"/>
    <w:rsid w:val="007E4412"/>
    <w:rsid w:val="008C57EA"/>
    <w:rsid w:val="009B500A"/>
    <w:rsid w:val="009D6F7B"/>
    <w:rsid w:val="00B30649"/>
    <w:rsid w:val="00C654AF"/>
    <w:rsid w:val="00DE4409"/>
    <w:rsid w:val="00FA7403"/>
    <w:rsid w:val="00FB5D7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2016-02-22T07:25:00Z</dcterms:created>
  <dcterms:modified xsi:type="dcterms:W3CDTF">2016-02-22T07:25:00Z</dcterms:modified>
</cp:coreProperties>
</file>